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EC" w:rsidRPr="006A6D8C" w:rsidRDefault="00096CEC" w:rsidP="00750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D8C">
        <w:rPr>
          <w:rFonts w:ascii="Times New Roman" w:hAnsi="Times New Roman" w:cs="Times New Roman"/>
          <w:b/>
          <w:sz w:val="24"/>
          <w:szCs w:val="24"/>
        </w:rPr>
        <w:t>ПРАВИЛА  ВНУТРЕННЕГО  РАСПОРЯКА</w:t>
      </w:r>
      <w:bookmarkStart w:id="0" w:name="_GoBack"/>
      <w:bookmarkEnd w:id="0"/>
    </w:p>
    <w:p w:rsidR="00096CEC" w:rsidRPr="006A6D8C" w:rsidRDefault="00096CEC" w:rsidP="00750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D8C">
        <w:rPr>
          <w:rFonts w:ascii="Times New Roman" w:hAnsi="Times New Roman" w:cs="Times New Roman"/>
          <w:b/>
          <w:sz w:val="24"/>
          <w:szCs w:val="24"/>
        </w:rPr>
        <w:t>ПОЛУЧАТЕЛЕЙ СОЦИАЛЬНЫХ УСЛУГ,</w:t>
      </w:r>
    </w:p>
    <w:p w:rsidR="00096CEC" w:rsidRPr="006A6D8C" w:rsidRDefault="00096CEC" w:rsidP="00750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D8C">
        <w:rPr>
          <w:rFonts w:ascii="Times New Roman" w:hAnsi="Times New Roman" w:cs="Times New Roman"/>
          <w:b/>
          <w:sz w:val="24"/>
          <w:szCs w:val="24"/>
        </w:rPr>
        <w:t>ГКУ «СОЦЗАЩИТА НАСЕЛЕНИЯ ПО КОЧКУРОВСКОМУ РАЙОНУ РМ»</w:t>
      </w:r>
    </w:p>
    <w:p w:rsidR="00096CEC" w:rsidRPr="006A6D8C" w:rsidRDefault="00096CEC" w:rsidP="00750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D8C">
        <w:rPr>
          <w:rFonts w:ascii="Times New Roman" w:hAnsi="Times New Roman" w:cs="Times New Roman"/>
          <w:b/>
          <w:sz w:val="24"/>
          <w:szCs w:val="24"/>
        </w:rPr>
        <w:t>В ПОЛУСТАЦИОНАРНОЙ ФОРМЕ СОЦИАЛЬНОГО ОБСЛУЖИВАНИЯ</w:t>
      </w:r>
    </w:p>
    <w:p w:rsidR="00096CEC" w:rsidRPr="00096CEC" w:rsidRDefault="00096CEC" w:rsidP="00750D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 I.  Общие положения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1.1 Настоящие правила регламентируют внутренний распорядок получателей социальных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CEC">
        <w:rPr>
          <w:rFonts w:ascii="Times New Roman" w:hAnsi="Times New Roman" w:cs="Times New Roman"/>
          <w:sz w:val="24"/>
          <w:szCs w:val="24"/>
        </w:rPr>
        <w:t xml:space="preserve">услуг в ГКУ «Соцзащита населения по </w:t>
      </w:r>
      <w:r>
        <w:rPr>
          <w:rFonts w:ascii="Times New Roman" w:hAnsi="Times New Roman" w:cs="Times New Roman"/>
          <w:sz w:val="24"/>
          <w:szCs w:val="24"/>
        </w:rPr>
        <w:t>Кочкуровскому</w:t>
      </w:r>
      <w:r w:rsidRPr="00096CEC">
        <w:rPr>
          <w:rFonts w:ascii="Times New Roman" w:hAnsi="Times New Roman" w:cs="Times New Roman"/>
          <w:sz w:val="24"/>
          <w:szCs w:val="24"/>
        </w:rPr>
        <w:t xml:space="preserve"> району РМ» (далее </w:t>
      </w:r>
      <w:proofErr w:type="gramEnd"/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учреждение), в целях создания наиболее благоприятных условий для предоставления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социальных услуг Получателям социальных услуг, признанными в </w:t>
      </w:r>
      <w:proofErr w:type="gramStart"/>
      <w:r w:rsidRPr="00096CEC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CEC">
        <w:rPr>
          <w:rFonts w:ascii="Times New Roman" w:hAnsi="Times New Roman" w:cs="Times New Roman"/>
          <w:sz w:val="24"/>
          <w:szCs w:val="24"/>
        </w:rPr>
        <w:t xml:space="preserve">законодательстве порядке нуждающимися в получении социальных услуг (далее- </w:t>
      </w:r>
      <w:proofErr w:type="gramEnd"/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CEC">
        <w:rPr>
          <w:rFonts w:ascii="Times New Roman" w:hAnsi="Times New Roman" w:cs="Times New Roman"/>
          <w:sz w:val="24"/>
          <w:szCs w:val="24"/>
        </w:rPr>
        <w:t xml:space="preserve">Получатели социальных услуг) в полустационарной форме социального обслуживания; </w:t>
      </w:r>
      <w:proofErr w:type="gramEnd"/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1.2  Настоящие  правила  обязательны  к выполнению всеми Получателями </w:t>
      </w:r>
      <w:proofErr w:type="gramStart"/>
      <w:r w:rsidRPr="00096CEC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услуг, </w:t>
      </w:r>
      <w:proofErr w:type="gramStart"/>
      <w:r w:rsidRPr="00096CEC">
        <w:rPr>
          <w:rFonts w:ascii="Times New Roman" w:hAnsi="Times New Roman" w:cs="Times New Roman"/>
          <w:sz w:val="24"/>
          <w:szCs w:val="24"/>
        </w:rPr>
        <w:t>заключившими</w:t>
      </w:r>
      <w:proofErr w:type="gramEnd"/>
      <w:r w:rsidRPr="00096CEC">
        <w:rPr>
          <w:rFonts w:ascii="Times New Roman" w:hAnsi="Times New Roman" w:cs="Times New Roman"/>
          <w:sz w:val="24"/>
          <w:szCs w:val="24"/>
        </w:rPr>
        <w:t xml:space="preserve"> договор о предоставлении социальных услуг  с Учреждением в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полустационарной форме социального обслуживания в отделении дневного </w:t>
      </w:r>
    </w:p>
    <w:p w:rsid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пребывания для граждан </w:t>
      </w:r>
      <w:r>
        <w:rPr>
          <w:rFonts w:ascii="Times New Roman" w:hAnsi="Times New Roman" w:cs="Times New Roman"/>
          <w:sz w:val="24"/>
          <w:szCs w:val="24"/>
        </w:rPr>
        <w:t xml:space="preserve"> пожилого возраста и инвалидов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 II.  Организ</w:t>
      </w:r>
      <w:r>
        <w:rPr>
          <w:rFonts w:ascii="Times New Roman" w:hAnsi="Times New Roman" w:cs="Times New Roman"/>
          <w:sz w:val="24"/>
          <w:szCs w:val="24"/>
        </w:rPr>
        <w:t>ация предоставления  социальных</w:t>
      </w:r>
      <w:r w:rsidRPr="00096CEC">
        <w:rPr>
          <w:rFonts w:ascii="Times New Roman" w:hAnsi="Times New Roman" w:cs="Times New Roman"/>
          <w:sz w:val="24"/>
          <w:szCs w:val="24"/>
        </w:rPr>
        <w:t xml:space="preserve"> услуг в полустационарной форме социального обслуживания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CEC">
        <w:rPr>
          <w:rFonts w:ascii="Times New Roman" w:hAnsi="Times New Roman" w:cs="Times New Roman"/>
          <w:sz w:val="24"/>
          <w:szCs w:val="24"/>
        </w:rPr>
        <w:t xml:space="preserve">2.1 Социальные услуги в полустационарной форме социального обслуживания (далее – </w:t>
      </w:r>
      <w:proofErr w:type="gramEnd"/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социальные услуги) предоставляются Получателям социальных услуг отделением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дневного пребывания для граждан пожилого возраста и инвалидов Учреждения.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2.2 Социальные услуги предоставляются Получателем социальных  услуг в соответствии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>с  Ф</w:t>
      </w:r>
      <w:r>
        <w:rPr>
          <w:rFonts w:ascii="Times New Roman" w:hAnsi="Times New Roman" w:cs="Times New Roman"/>
          <w:sz w:val="24"/>
          <w:szCs w:val="24"/>
        </w:rPr>
        <w:t xml:space="preserve">едеральным законом от </w:t>
      </w:r>
      <w:r w:rsidRPr="00096CEC">
        <w:rPr>
          <w:rFonts w:ascii="Times New Roman" w:hAnsi="Times New Roman" w:cs="Times New Roman"/>
          <w:sz w:val="24"/>
          <w:szCs w:val="24"/>
        </w:rPr>
        <w:t xml:space="preserve"> 28.12.2013 №442-ФЗ «Об основах социального обслуживания граждан РФ», Постановлением Правительства РМ №563 от 24.11.2014г, и Положением об отделении дневного пребывания.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Режим работы Учреждения: 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Понедельник- пятница: с 8-30 до 17-30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В выходные и праздничные </w:t>
      </w:r>
      <w:proofErr w:type="gramStart"/>
      <w:r w:rsidRPr="00096CEC">
        <w:rPr>
          <w:rFonts w:ascii="Times New Roman" w:hAnsi="Times New Roman" w:cs="Times New Roman"/>
          <w:sz w:val="24"/>
          <w:szCs w:val="24"/>
        </w:rPr>
        <w:t>дни</w:t>
      </w:r>
      <w:proofErr w:type="gramEnd"/>
      <w:r w:rsidRPr="00096CEC">
        <w:rPr>
          <w:rFonts w:ascii="Times New Roman" w:hAnsi="Times New Roman" w:cs="Times New Roman"/>
          <w:sz w:val="24"/>
          <w:szCs w:val="24"/>
        </w:rPr>
        <w:t xml:space="preserve">  социальные услуги Учреждением не предоставляются. </w:t>
      </w:r>
    </w:p>
    <w:p w:rsid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2.3 Предоставление социальных услуг осуществляется при соблюдении следующих условий: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96CEC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096CEC">
        <w:rPr>
          <w:rFonts w:ascii="Times New Roman" w:hAnsi="Times New Roman" w:cs="Times New Roman"/>
          <w:sz w:val="24"/>
          <w:szCs w:val="24"/>
        </w:rPr>
        <w:t xml:space="preserve"> поставщику социальных услуг полного перечня документов,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CEC">
        <w:rPr>
          <w:rFonts w:ascii="Times New Roman" w:hAnsi="Times New Roman" w:cs="Times New Roman"/>
          <w:sz w:val="24"/>
          <w:szCs w:val="24"/>
        </w:rPr>
        <w:t>оформленных</w:t>
      </w:r>
      <w:proofErr w:type="gramEnd"/>
      <w:r w:rsidRPr="00096CEC">
        <w:rPr>
          <w:rFonts w:ascii="Times New Roman" w:hAnsi="Times New Roman" w:cs="Times New Roman"/>
          <w:sz w:val="24"/>
          <w:szCs w:val="24"/>
        </w:rPr>
        <w:t xml:space="preserve"> в соответствии с требовании законодательства, необходимых для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заключения договора о предоставлении социальных услуг.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III. Ответственность получателей социальных услуг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>3.1</w:t>
      </w:r>
      <w:proofErr w:type="gramStart"/>
      <w:r w:rsidRPr="00096CE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96CEC">
        <w:rPr>
          <w:rFonts w:ascii="Times New Roman" w:hAnsi="Times New Roman" w:cs="Times New Roman"/>
          <w:sz w:val="24"/>
          <w:szCs w:val="24"/>
        </w:rPr>
        <w:t xml:space="preserve"> случае нарушения получателями социальных услуг договора о предоставлении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социальных услуг  и (или) настоящих Правил Учреждение  имеет право приостановить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предоставление социальных услуг Получателю Социальных услуг.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IV. Права и обязанности получателей  социальных.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Получатели социальных услуг имеют право </w:t>
      </w:r>
      <w:proofErr w:type="gramStart"/>
      <w:r w:rsidRPr="00096CE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96C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1) уважение и гуманное отношение;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2) получение бесплатно в доступной форме информации о </w:t>
      </w:r>
      <w:proofErr w:type="gramStart"/>
      <w:r w:rsidRPr="00096CEC">
        <w:rPr>
          <w:rFonts w:ascii="Times New Roman" w:hAnsi="Times New Roman" w:cs="Times New Roman"/>
          <w:sz w:val="24"/>
          <w:szCs w:val="24"/>
        </w:rPr>
        <w:t>своих</w:t>
      </w:r>
      <w:proofErr w:type="gramEnd"/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CEC">
        <w:rPr>
          <w:rFonts w:ascii="Times New Roman" w:hAnsi="Times New Roman" w:cs="Times New Roman"/>
          <w:sz w:val="24"/>
          <w:szCs w:val="24"/>
        </w:rPr>
        <w:t>правах</w:t>
      </w:r>
      <w:proofErr w:type="gramEnd"/>
      <w:r w:rsidRPr="00096CEC">
        <w:rPr>
          <w:rFonts w:ascii="Times New Roman" w:hAnsi="Times New Roman" w:cs="Times New Roman"/>
          <w:sz w:val="24"/>
          <w:szCs w:val="24"/>
        </w:rPr>
        <w:t xml:space="preserve"> и обязанностях, видах социальных услуг. </w:t>
      </w:r>
      <w:proofErr w:type="gramStart"/>
      <w:r w:rsidRPr="00096CEC">
        <w:rPr>
          <w:rFonts w:ascii="Times New Roman" w:hAnsi="Times New Roman" w:cs="Times New Roman"/>
          <w:sz w:val="24"/>
          <w:szCs w:val="24"/>
        </w:rPr>
        <w:t>Сроках</w:t>
      </w:r>
      <w:proofErr w:type="gramEnd"/>
      <w:r w:rsidRPr="00096CEC">
        <w:rPr>
          <w:rFonts w:ascii="Times New Roman" w:hAnsi="Times New Roman" w:cs="Times New Roman"/>
          <w:sz w:val="24"/>
          <w:szCs w:val="24"/>
        </w:rPr>
        <w:t xml:space="preserve">, порядке и об условиях их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предоставления;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3) отказ от предоставления социальных услуг;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4) защиту своих прав и законных интересов в соответствии с законодательством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Российской Федерации;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5) социальное сопровождение в соответствии со статьей 22 настоящего Федерального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закона.  </w:t>
      </w:r>
    </w:p>
    <w:p w:rsidR="00750DB5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>V. При получении социальных услуг Получатель социальных услуг обязан:</w:t>
      </w:r>
    </w:p>
    <w:p w:rsidR="00750DB5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 - соблюдать сроки и условия Договора о предоставлении социальных услуг; </w:t>
      </w:r>
    </w:p>
    <w:p w:rsidR="00750DB5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- предоставлять сведения и документы, необходимые для предоставления социальных услуг; </w:t>
      </w:r>
    </w:p>
    <w:p w:rsidR="00750DB5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lastRenderedPageBreak/>
        <w:t xml:space="preserve">-соблюдать порядок получения социальных услуг; </w:t>
      </w:r>
    </w:p>
    <w:p w:rsidR="00750DB5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- соблюдать санитарно-гигиенические правила и требования пожарной безопасности; </w:t>
      </w:r>
    </w:p>
    <w:p w:rsidR="00750DB5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-бережно относиться и не допускать порчи имущества Учреждения; </w:t>
      </w:r>
    </w:p>
    <w:p w:rsidR="00750DB5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-соблюдать чистоту в помещениях учреждения;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-относится к работникам Учреждения и другим получателям социальных услуг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уважительно и корректно; </w:t>
      </w:r>
    </w:p>
    <w:p w:rsidR="00750DB5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VI. Получателям социальных услуг запрещается: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- находиться в состоянии алкогольного опьянения, под воздействием </w:t>
      </w:r>
      <w:proofErr w:type="gramStart"/>
      <w:r w:rsidRPr="00096CEC">
        <w:rPr>
          <w:rFonts w:ascii="Times New Roman" w:hAnsi="Times New Roman" w:cs="Times New Roman"/>
          <w:sz w:val="24"/>
          <w:szCs w:val="24"/>
        </w:rPr>
        <w:t>наркотических</w:t>
      </w:r>
      <w:proofErr w:type="gramEnd"/>
      <w:r w:rsidRPr="00096CEC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750DB5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>психотропных сре</w:t>
      </w:r>
      <w:proofErr w:type="gramStart"/>
      <w:r w:rsidRPr="00096CEC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096CEC">
        <w:rPr>
          <w:rFonts w:ascii="Times New Roman" w:hAnsi="Times New Roman" w:cs="Times New Roman"/>
          <w:sz w:val="24"/>
          <w:szCs w:val="24"/>
        </w:rPr>
        <w:t xml:space="preserve">ериод получения социальных услуг;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- употреблять в общении с работниками Учреждения и другими  Получателями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социальных услуг нецензурную брань, применять физическое насилие и иные </w:t>
      </w:r>
    </w:p>
    <w:p w:rsidR="00750DB5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действия, унижающее их человеческое  достоинство;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-создавать конфликтные ситуации между работниками Учреждения  и (или) другими </w:t>
      </w:r>
    </w:p>
    <w:p w:rsidR="00096CEC" w:rsidRPr="00096CEC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 xml:space="preserve">Получателями социальных услуг, производить любые иные действия, влекущие </w:t>
      </w:r>
      <w:proofErr w:type="gramStart"/>
      <w:r w:rsidRPr="00096CEC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4200D5" w:rsidRPr="004200D5" w:rsidRDefault="00096CEC" w:rsidP="006A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EC">
        <w:rPr>
          <w:rFonts w:ascii="Times New Roman" w:hAnsi="Times New Roman" w:cs="Times New Roman"/>
          <w:sz w:val="24"/>
          <w:szCs w:val="24"/>
        </w:rPr>
        <w:t>собой опасные последствия для окружающих и самого Получателя социальных услуг.</w:t>
      </w:r>
    </w:p>
    <w:sectPr w:rsidR="004200D5" w:rsidRPr="004200D5" w:rsidSect="004B0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358B5"/>
    <w:rsid w:val="00096CEC"/>
    <w:rsid w:val="004200D5"/>
    <w:rsid w:val="004B049C"/>
    <w:rsid w:val="006A6D8C"/>
    <w:rsid w:val="00750DB5"/>
    <w:rsid w:val="008358B5"/>
    <w:rsid w:val="00A01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danch</dc:creator>
  <cp:keywords/>
  <dc:description/>
  <cp:lastModifiedBy>NaumkinaNA</cp:lastModifiedBy>
  <cp:revision>4</cp:revision>
  <cp:lastPrinted>2026-07-07T05:38:00Z</cp:lastPrinted>
  <dcterms:created xsi:type="dcterms:W3CDTF">2026-06-24T09:04:00Z</dcterms:created>
  <dcterms:modified xsi:type="dcterms:W3CDTF">2026-07-07T05:38:00Z</dcterms:modified>
</cp:coreProperties>
</file>